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DE" w:rsidRPr="008332DB" w:rsidRDefault="00C96F09" w:rsidP="008332DB">
      <w:pPr>
        <w:pStyle w:val="a3"/>
      </w:pPr>
      <w:bookmarkStart w:id="0" w:name="_GoBack"/>
      <w:bookmarkEnd w:id="0"/>
      <w:r w:rsidRPr="008332DB">
        <w:rPr>
          <w:rFonts w:ascii="ＭＳ ゴシック" w:eastAsia="ＭＳ ゴシック" w:hAnsi="ＭＳ ゴシック" w:cs="ＭＳ ゴシック" w:hint="eastAsia"/>
        </w:rPr>
        <w:t>交流センター貸し出し</w:t>
      </w:r>
      <w:r w:rsidR="006645DE" w:rsidRPr="008332DB">
        <w:rPr>
          <w:rFonts w:ascii="ＭＳ ゴシック" w:eastAsia="ＭＳ ゴシック" w:hAnsi="ＭＳ ゴシック" w:cs="ＭＳ ゴシック" w:hint="eastAsia"/>
        </w:rPr>
        <w:t>物品一覧表</w:t>
      </w:r>
    </w:p>
    <w:p w:rsidR="00C96F09" w:rsidRPr="008332DB" w:rsidRDefault="009D32BE" w:rsidP="006645DE">
      <w:pPr>
        <w:pStyle w:val="a3"/>
        <w:tabs>
          <w:tab w:val="center" w:pos="4422"/>
        </w:tabs>
        <w:jc w:val="right"/>
        <w:rPr>
          <w:spacing w:val="0"/>
        </w:rPr>
      </w:pPr>
      <w:r>
        <w:rPr>
          <w:rFonts w:ascii="ＭＳ 明朝" w:hAnsi="ＭＳ 明朝" w:hint="eastAsia"/>
        </w:rPr>
        <w:t>令和5年10月30日</w:t>
      </w:r>
      <w:r w:rsidR="006645DE" w:rsidRPr="008332DB">
        <w:rPr>
          <w:rFonts w:ascii="ＭＳ 明朝" w:hAnsi="ＭＳ 明朝" w:hint="eastAsia"/>
        </w:rPr>
        <w:t>現在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6"/>
        <w:gridCol w:w="3402"/>
        <w:gridCol w:w="1134"/>
        <w:gridCol w:w="954"/>
        <w:gridCol w:w="1650"/>
      </w:tblGrid>
      <w:tr w:rsidR="00C96F09" w:rsidRPr="008332DB" w:rsidTr="00815493">
        <w:trPr>
          <w:trHeight w:hRule="exact" w:val="31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center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区</w:t>
            </w:r>
            <w:r w:rsidR="00356F27" w:rsidRPr="008332DB">
              <w:rPr>
                <w:rFonts w:ascii="ＭＳ 明朝" w:hAnsi="ＭＳ 明朝" w:hint="eastAsia"/>
              </w:rPr>
              <w:t xml:space="preserve">　</w:t>
            </w:r>
            <w:r w:rsidRPr="008332DB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center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物品名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center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設置数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center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必要数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center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保管場所</w:t>
            </w:r>
          </w:p>
        </w:tc>
      </w:tr>
      <w:tr w:rsidR="00C96F09" w:rsidRPr="008332DB" w:rsidTr="00E93DD6">
        <w:trPr>
          <w:cantSplit/>
          <w:trHeight w:hRule="exact" w:val="310"/>
        </w:trPr>
        <w:tc>
          <w:tcPr>
            <w:tcW w:w="164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コンベンショ</w:t>
            </w:r>
          </w:p>
          <w:p w:rsidR="00C96F09" w:rsidRPr="008332DB" w:rsidRDefault="00C96F09" w:rsidP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ンホール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432AF8" w:rsidRDefault="001E6BD4" w:rsidP="00432AF8">
            <w:pPr>
              <w:pStyle w:val="a3"/>
              <w:spacing w:line="312" w:lineRule="exact"/>
              <w:rPr>
                <w:spacing w:val="0"/>
              </w:rPr>
            </w:pPr>
            <w:r w:rsidRPr="00432AF8">
              <w:rPr>
                <w:rFonts w:ascii="ＭＳ 明朝" w:hAnsi="ＭＳ 明朝" w:hint="eastAsia"/>
              </w:rPr>
              <w:t>ワイヤレスマイク(</w:t>
            </w:r>
            <w:r w:rsidR="00432AF8" w:rsidRPr="00432AF8">
              <w:rPr>
                <w:rFonts w:ascii="ＭＳ 明朝" w:hAnsi="ＭＳ 明朝" w:hint="eastAsia"/>
              </w:rPr>
              <w:t>ピンマイク</w:t>
            </w:r>
            <w:r w:rsidRPr="00432AF8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1E6BD4">
            <w:pPr>
              <w:pStyle w:val="a3"/>
              <w:spacing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:rsidTr="00E93DD6">
        <w:trPr>
          <w:cantSplit/>
          <w:trHeight w:hRule="exact" w:val="310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ワイヤレスマイク</w:t>
            </w:r>
            <w:r w:rsidR="001E6BD4">
              <w:rPr>
                <w:rFonts w:ascii="ＭＳ 明朝" w:hAnsi="ＭＳ 明朝" w:hint="eastAsia"/>
              </w:rPr>
              <w:t>(ハンドタイプ)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1E6BD4" w:rsidRPr="008332DB" w:rsidRDefault="001E6BD4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9A65A6">
              <w:rPr>
                <w:rFonts w:ascii="ＭＳ 明朝" w:hAnsi="ＭＳ 明朝" w:hint="eastAsia"/>
                <w:spacing w:val="0"/>
              </w:rPr>
              <w:t xml:space="preserve">　　　３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1E6BD4">
            <w:pPr>
              <w:pStyle w:val="a3"/>
              <w:spacing w:line="312" w:lineRule="exac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1E6BD4">
            <w:pPr>
              <w:pStyle w:val="a3"/>
              <w:spacing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:rsidTr="00E93DD6">
        <w:trPr>
          <w:cantSplit/>
          <w:trHeight w:hRule="exact" w:val="310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有線マイク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1E6BD4">
            <w:pPr>
              <w:pStyle w:val="a3"/>
              <w:spacing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:rsidTr="00E93DD6">
        <w:trPr>
          <w:cantSplit/>
          <w:trHeight w:hRule="exact" w:val="310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8332DB">
            <w:pPr>
              <w:pStyle w:val="a3"/>
              <w:spacing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床上</w:t>
            </w:r>
            <w:r w:rsidR="00C96F09" w:rsidRPr="008332DB">
              <w:rPr>
                <w:rFonts w:ascii="ＭＳ 明朝" w:hAnsi="ＭＳ 明朝" w:hint="eastAsia"/>
              </w:rPr>
              <w:t>マイクスタンド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1E6BD4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1E6BD4">
            <w:pPr>
              <w:pStyle w:val="a3"/>
              <w:spacing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調整室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8332DB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卓上</w:t>
            </w:r>
            <w:r>
              <w:rPr>
                <w:rFonts w:ascii="ＭＳ 明朝" w:hAnsi="ＭＳ 明朝" w:hint="eastAsia"/>
              </w:rPr>
              <w:t>マイクスタンド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1E6BD4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移動式ワイヤレスアンプ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調整室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  <w:spacing w:val="-5"/>
              </w:rPr>
              <w:t>上記ワイヤレスマイク（付属品）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調整室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レーザーポインター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1E6BD4">
            <w:pPr>
              <w:pStyle w:val="a3"/>
              <w:spacing w:line="3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机（２人用）180×45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E93DD6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３６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ホール準備室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椅子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E93DD6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１００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ホール準備室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案内ボード（小）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ホール準備室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案内ボード（大）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ホール準備室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演台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司会台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花台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プロジェクター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展示用パネル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96F09" w:rsidRPr="008332DB" w:rsidRDefault="00E93DD6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ホール準備室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ワイヤレスマイク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タイピンマイク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</w:tr>
      <w:tr w:rsidR="00E84AF4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84AF4" w:rsidRPr="008332DB" w:rsidRDefault="00E84AF4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84AF4" w:rsidRPr="008332DB" w:rsidRDefault="00E84AF4">
            <w:pPr>
              <w:pStyle w:val="a3"/>
              <w:spacing w:line="312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卓上マイクスタンド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84AF4" w:rsidRPr="008332DB" w:rsidRDefault="00E84AF4" w:rsidP="00E93DD6">
            <w:pPr>
              <w:pStyle w:val="a3"/>
              <w:spacing w:line="312" w:lineRule="exact"/>
              <w:ind w:rightChars="60" w:right="126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84AF4" w:rsidRPr="008332DB" w:rsidRDefault="00E84AF4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E84AF4" w:rsidRPr="008332DB" w:rsidRDefault="00E84AF4">
            <w:pPr>
              <w:pStyle w:val="a3"/>
              <w:spacing w:line="312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レーザーポインター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机（２人用）150×35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E93DD6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４５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椅子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E93DD6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９０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ホワイトボード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案内ボード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プロジェクター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研修室</w:t>
            </w:r>
          </w:p>
        </w:tc>
      </w:tr>
      <w:tr w:rsidR="00356F27" w:rsidRPr="008332DB" w:rsidTr="00E93DD6">
        <w:trPr>
          <w:trHeight w:hRule="exact" w:val="312"/>
        </w:trPr>
        <w:tc>
          <w:tcPr>
            <w:tcW w:w="164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56F27" w:rsidRPr="008332DB" w:rsidRDefault="00356F27" w:rsidP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特別会議室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ホワイトボード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特別会議室</w:t>
            </w:r>
          </w:p>
        </w:tc>
      </w:tr>
      <w:tr w:rsidR="00356F27" w:rsidRPr="008332DB" w:rsidTr="00E93DD6">
        <w:trPr>
          <w:cantSplit/>
          <w:trHeight w:hRule="exact" w:val="310"/>
        </w:trPr>
        <w:tc>
          <w:tcPr>
            <w:tcW w:w="164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56F27" w:rsidRPr="008332DB" w:rsidRDefault="00356F27" w:rsidP="00356F27">
            <w:pPr>
              <w:pStyle w:val="a3"/>
              <w:spacing w:line="312" w:lineRule="exact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案内ボード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56F27" w:rsidRPr="008332DB" w:rsidRDefault="00356F27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特別会議室</w:t>
            </w:r>
          </w:p>
        </w:tc>
      </w:tr>
      <w:tr w:rsidR="00356F27" w:rsidRPr="008332DB" w:rsidTr="00E93DD6">
        <w:trPr>
          <w:cantSplit/>
          <w:trHeight w:hRule="exact" w:val="310"/>
        </w:trPr>
        <w:tc>
          <w:tcPr>
            <w:tcW w:w="164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56F27" w:rsidRPr="008332DB" w:rsidRDefault="00356F27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56F27" w:rsidRPr="008332DB" w:rsidRDefault="00BB323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机（20</w:t>
            </w:r>
            <w:r w:rsidR="00356F27" w:rsidRPr="008332DB">
              <w:rPr>
                <w:rFonts w:ascii="ＭＳ 明朝" w:hAnsi="ＭＳ 明朝" w:hint="eastAsia"/>
              </w:rPr>
              <w:t>人用円卓）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特別会議室</w:t>
            </w:r>
          </w:p>
        </w:tc>
      </w:tr>
      <w:tr w:rsidR="00356F27" w:rsidRPr="008332DB" w:rsidTr="00E93DD6">
        <w:trPr>
          <w:cantSplit/>
          <w:trHeight w:hRule="exact" w:val="310"/>
        </w:trPr>
        <w:tc>
          <w:tcPr>
            <w:tcW w:w="164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56F27" w:rsidRPr="008332DB" w:rsidRDefault="00356F27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机（２人用）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56F27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特別会議室</w:t>
            </w:r>
          </w:p>
        </w:tc>
      </w:tr>
      <w:tr w:rsidR="00356F27" w:rsidRPr="008332DB" w:rsidTr="00E93DD6">
        <w:trPr>
          <w:cantSplit/>
          <w:trHeight w:hRule="exact" w:val="310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6F27" w:rsidRPr="008332DB" w:rsidRDefault="00356F27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BF" w:rsidRPr="001B38BF" w:rsidRDefault="001B38BF">
            <w:pPr>
              <w:pStyle w:val="a3"/>
              <w:spacing w:line="312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椅子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17F17" w:rsidRPr="006C5BC4" w:rsidRDefault="001B38BF" w:rsidP="00E93DD6">
            <w:pPr>
              <w:pStyle w:val="a3"/>
              <w:tabs>
                <w:tab w:val="center" w:pos="530"/>
                <w:tab w:val="right" w:pos="1060"/>
              </w:tabs>
              <w:spacing w:line="312" w:lineRule="exact"/>
              <w:ind w:rightChars="60" w:right="126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6C5BC4">
              <w:rPr>
                <w:rFonts w:ascii="ＭＳ 明朝" w:hAnsi="ＭＳ 明朝" w:hint="eastAsia"/>
                <w:spacing w:val="0"/>
              </w:rPr>
              <w:t>28</w:t>
            </w:r>
            <w:r w:rsidRPr="006C5BC4"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 w:rsidR="00F17F17" w:rsidRPr="006C5BC4">
              <w:rPr>
                <w:rFonts w:ascii="ＭＳ 明朝" w:hAnsi="ＭＳ 明朝" w:hint="eastAsia"/>
                <w:spacing w:val="0"/>
                <w:sz w:val="20"/>
                <w:szCs w:val="20"/>
              </w:rPr>
              <w:t>予備</w:t>
            </w:r>
            <w:r w:rsidRPr="006C5BC4">
              <w:rPr>
                <w:rFonts w:ascii="ＭＳ 明朝" w:hAnsi="ＭＳ 明朝" w:hint="eastAsia"/>
                <w:spacing w:val="0"/>
                <w:sz w:val="20"/>
                <w:szCs w:val="20"/>
              </w:rPr>
              <w:t>7</w:t>
            </w:r>
            <w:r w:rsidR="00F17F17" w:rsidRPr="006C5BC4">
              <w:rPr>
                <w:rFonts w:ascii="ＭＳ 明朝" w:hAnsi="ＭＳ 明朝" w:hint="eastAsia"/>
                <w:spacing w:val="0"/>
                <w:sz w:val="20"/>
                <w:szCs w:val="20"/>
              </w:rPr>
              <w:t>)</w:t>
            </w:r>
          </w:p>
          <w:p w:rsidR="00F17F17" w:rsidRPr="006C5BC4" w:rsidRDefault="00F17F17" w:rsidP="00E93DD6">
            <w:pPr>
              <w:pStyle w:val="a3"/>
              <w:tabs>
                <w:tab w:val="center" w:pos="530"/>
                <w:tab w:val="right" w:pos="1060"/>
              </w:tabs>
              <w:spacing w:line="312" w:lineRule="exact"/>
              <w:ind w:rightChars="60" w:right="126"/>
              <w:jc w:val="right"/>
              <w:rPr>
                <w:rFonts w:ascii="ＭＳ 明朝" w:hAnsi="ＭＳ 明朝"/>
                <w:spacing w:val="0"/>
              </w:rPr>
            </w:pPr>
          </w:p>
          <w:p w:rsidR="001B38BF" w:rsidRPr="006C5BC4" w:rsidRDefault="001B38BF" w:rsidP="00E93DD6">
            <w:pPr>
              <w:pStyle w:val="a3"/>
              <w:tabs>
                <w:tab w:val="center" w:pos="530"/>
                <w:tab w:val="right" w:pos="1060"/>
              </w:tabs>
              <w:spacing w:line="312" w:lineRule="exact"/>
              <w:ind w:rightChars="60" w:right="126"/>
              <w:jc w:val="right"/>
              <w:rPr>
                <w:rFonts w:ascii="ＭＳ 明朝" w:hAnsi="ＭＳ 明朝"/>
                <w:spacing w:val="0"/>
              </w:rPr>
            </w:pPr>
            <w:r w:rsidRPr="006C5BC4">
              <w:rPr>
                <w:rFonts w:ascii="ＭＳ 明朝" w:hAnsi="ＭＳ 明朝" w:hint="eastAsia"/>
                <w:spacing w:val="0"/>
              </w:rPr>
              <w:t>)</w:t>
            </w:r>
          </w:p>
          <w:p w:rsidR="001B38BF" w:rsidRPr="006C5BC4" w:rsidRDefault="001B38BF" w:rsidP="00E93DD6">
            <w:pPr>
              <w:pStyle w:val="a3"/>
              <w:tabs>
                <w:tab w:val="center" w:pos="530"/>
                <w:tab w:val="right" w:pos="1060"/>
              </w:tabs>
              <w:spacing w:line="312" w:lineRule="exact"/>
              <w:ind w:rightChars="60" w:right="126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56F27" w:rsidRPr="008332DB" w:rsidRDefault="00356F27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56F27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特別会議室</w:t>
            </w:r>
          </w:p>
        </w:tc>
      </w:tr>
      <w:tr w:rsidR="00C96F09" w:rsidRPr="008332DB" w:rsidTr="00E93DD6">
        <w:trPr>
          <w:cantSplit/>
          <w:trHeight w:hRule="exact" w:val="310"/>
        </w:trPr>
        <w:tc>
          <w:tcPr>
            <w:tcW w:w="164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356F27" w:rsidP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作法室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平机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E93DD6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作法室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座布団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E93DD6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２７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6F09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作法室</w:t>
            </w:r>
          </w:p>
        </w:tc>
      </w:tr>
      <w:tr w:rsidR="00C96F09" w:rsidRPr="008332DB" w:rsidTr="00E93DD6">
        <w:trPr>
          <w:cantSplit/>
          <w:trHeight w:hRule="exact" w:val="312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F09" w:rsidRPr="008332DB" w:rsidRDefault="00C96F09" w:rsidP="00356F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案内ボード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96F09" w:rsidRPr="008332DB" w:rsidRDefault="00C96F09" w:rsidP="00E93DD6">
            <w:pPr>
              <w:pStyle w:val="a3"/>
              <w:spacing w:line="312" w:lineRule="exact"/>
              <w:ind w:rightChars="60" w:right="126"/>
              <w:jc w:val="righ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96F09" w:rsidRPr="008332DB" w:rsidRDefault="00C96F09">
            <w:pPr>
              <w:pStyle w:val="a3"/>
              <w:spacing w:line="312" w:lineRule="exact"/>
              <w:jc w:val="right"/>
              <w:rPr>
                <w:spacing w:val="0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96F09" w:rsidRPr="008332DB" w:rsidRDefault="00356F27">
            <w:pPr>
              <w:pStyle w:val="a3"/>
              <w:spacing w:line="312" w:lineRule="exact"/>
              <w:rPr>
                <w:spacing w:val="0"/>
              </w:rPr>
            </w:pPr>
            <w:r w:rsidRPr="008332DB">
              <w:rPr>
                <w:rFonts w:ascii="ＭＳ 明朝" w:hAnsi="ＭＳ 明朝" w:hint="eastAsia"/>
              </w:rPr>
              <w:t>作法室</w:t>
            </w:r>
          </w:p>
        </w:tc>
      </w:tr>
    </w:tbl>
    <w:p w:rsidR="009540D5" w:rsidRPr="008332DB" w:rsidRDefault="00C96F09" w:rsidP="009540D5">
      <w:pPr>
        <w:pStyle w:val="a3"/>
        <w:spacing w:line="312" w:lineRule="exact"/>
        <w:ind w:leftChars="104" w:left="654" w:hangingChars="200" w:hanging="436"/>
        <w:rPr>
          <w:rFonts w:ascii="ＭＳ 明朝" w:hAnsi="ＭＳ 明朝"/>
        </w:rPr>
      </w:pPr>
      <w:r w:rsidRPr="008332DB">
        <w:rPr>
          <w:rFonts w:ascii="ＭＳ 明朝" w:hAnsi="ＭＳ 明朝" w:hint="eastAsia"/>
        </w:rPr>
        <w:t>注</w:t>
      </w:r>
      <w:r w:rsidR="009540D5" w:rsidRPr="008332DB">
        <w:rPr>
          <w:rFonts w:ascii="ＭＳ 明朝" w:hAnsi="ＭＳ 明朝" w:hint="eastAsia"/>
        </w:rPr>
        <w:t xml:space="preserve">１　</w:t>
      </w:r>
      <w:r w:rsidRPr="008332DB">
        <w:rPr>
          <w:rFonts w:ascii="ＭＳ 明朝" w:hAnsi="ＭＳ 明朝" w:hint="eastAsia"/>
        </w:rPr>
        <w:t>各施設間での</w:t>
      </w:r>
      <w:r w:rsidR="008332DB">
        <w:rPr>
          <w:rFonts w:ascii="ＭＳ 明朝" w:hAnsi="ＭＳ 明朝" w:hint="eastAsia"/>
        </w:rPr>
        <w:t>物品</w:t>
      </w:r>
      <w:r w:rsidRPr="008332DB">
        <w:rPr>
          <w:rFonts w:ascii="ＭＳ 明朝" w:hAnsi="ＭＳ 明朝" w:hint="eastAsia"/>
        </w:rPr>
        <w:t>の流用はできません。</w:t>
      </w:r>
    </w:p>
    <w:p w:rsidR="001B38BF" w:rsidRDefault="009540D5" w:rsidP="00F17F17">
      <w:pPr>
        <w:pStyle w:val="a3"/>
        <w:spacing w:line="312" w:lineRule="exact"/>
        <w:ind w:leftChars="104" w:left="654" w:hangingChars="200" w:hanging="436"/>
        <w:rPr>
          <w:rFonts w:ascii="ＭＳ 明朝" w:hAnsi="ＭＳ 明朝"/>
        </w:rPr>
      </w:pPr>
      <w:r w:rsidRPr="008332DB">
        <w:rPr>
          <w:rFonts w:ascii="ＭＳ 明朝" w:hAnsi="ＭＳ 明朝" w:hint="eastAsia"/>
        </w:rPr>
        <w:t xml:space="preserve">注２　</w:t>
      </w:r>
      <w:r w:rsidR="00C96F09" w:rsidRPr="008332DB">
        <w:rPr>
          <w:rFonts w:ascii="ＭＳ 明朝" w:hAnsi="ＭＳ 明朝" w:hint="eastAsia"/>
        </w:rPr>
        <w:t>プロジェクター利用の場合は</w:t>
      </w:r>
      <w:r w:rsidR="006645DE" w:rsidRPr="008332DB">
        <w:rPr>
          <w:rFonts w:ascii="ＭＳ 明朝" w:hAnsi="ＭＳ 明朝" w:hint="eastAsia"/>
        </w:rPr>
        <w:t>、パソコン及びケーブル</w:t>
      </w:r>
      <w:r w:rsidR="009D32BE">
        <w:rPr>
          <w:rFonts w:ascii="ＭＳ 明朝" w:hAnsi="ＭＳ 明朝" w:hint="eastAsia"/>
        </w:rPr>
        <w:t>を</w:t>
      </w:r>
      <w:r w:rsidR="00C96F09" w:rsidRPr="008332DB">
        <w:rPr>
          <w:rFonts w:ascii="ＭＳ 明朝" w:hAnsi="ＭＳ 明朝" w:hint="eastAsia"/>
        </w:rPr>
        <w:t>ご準備</w:t>
      </w:r>
      <w:r w:rsidR="00356F27" w:rsidRPr="008332DB">
        <w:rPr>
          <w:rFonts w:ascii="ＭＳ 明朝" w:hAnsi="ＭＳ 明朝" w:hint="eastAsia"/>
        </w:rPr>
        <w:t>くだ</w:t>
      </w:r>
      <w:r w:rsidR="00C96F09" w:rsidRPr="008332DB">
        <w:rPr>
          <w:rFonts w:ascii="ＭＳ 明朝" w:hAnsi="ＭＳ 明朝" w:hint="eastAsia"/>
        </w:rPr>
        <w:t>さい。</w:t>
      </w:r>
    </w:p>
    <w:p w:rsidR="009D32BE" w:rsidRPr="008332DB" w:rsidRDefault="009D32BE" w:rsidP="009D32BE">
      <w:pPr>
        <w:pStyle w:val="a3"/>
        <w:spacing w:line="312" w:lineRule="exact"/>
        <w:ind w:leftChars="311" w:left="653" w:firstLineChars="90" w:firstLine="196"/>
        <w:rPr>
          <w:rFonts w:ascii="ＭＳ 明朝" w:hAnsi="ＭＳ 明朝"/>
        </w:rPr>
      </w:pPr>
      <w:r>
        <w:rPr>
          <w:rFonts w:ascii="ＭＳ 明朝" w:hAnsi="ＭＳ 明朝" w:hint="eastAsia"/>
        </w:rPr>
        <w:t>（コンベンションホールはＨＤＭＩケーブル、研修室はＲＧＢケーブル）</w:t>
      </w:r>
    </w:p>
    <w:sectPr w:rsidR="009D32BE" w:rsidRPr="008332DB" w:rsidSect="00C96F09">
      <w:headerReference w:type="default" r:id="rId7"/>
      <w:pgSz w:w="11906" w:h="16838"/>
      <w:pgMar w:top="1417" w:right="1531" w:bottom="1417" w:left="153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6BE" w:rsidRDefault="003B56BE" w:rsidP="004A313F">
      <w:r>
        <w:separator/>
      </w:r>
    </w:p>
  </w:endnote>
  <w:endnote w:type="continuationSeparator" w:id="0">
    <w:p w:rsidR="003B56BE" w:rsidRDefault="003B56BE" w:rsidP="004A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6BE" w:rsidRDefault="003B56BE" w:rsidP="004A313F">
      <w:r>
        <w:separator/>
      </w:r>
    </w:p>
  </w:footnote>
  <w:footnote w:type="continuationSeparator" w:id="0">
    <w:p w:rsidR="003B56BE" w:rsidRDefault="003B56BE" w:rsidP="004A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36" w:rsidRDefault="007A7236" w:rsidP="007A7236">
    <w:pPr>
      <w:pStyle w:val="a4"/>
      <w:wordWrap w:val="0"/>
      <w:jc w:val="right"/>
    </w:pPr>
    <w:r>
      <w:rPr>
        <w:rFonts w:hint="eastAsia"/>
      </w:rPr>
      <w:t xml:space="preserve">　</w:t>
    </w:r>
    <w:r>
      <w:rPr>
        <w:rFonts w:hint="eastAsia"/>
      </w:rPr>
      <w:t>申請者名：</w:t>
    </w:r>
    <w:sdt>
      <w:sdtPr>
        <w:rPr>
          <w:rFonts w:hint="eastAsia"/>
        </w:rPr>
        <w:id w:val="2147162565"/>
        <w:placeholder>
          <w:docPart w:val="A5CD0B83D90F4417AEA3E1354D99B644"/>
        </w:placeholder>
        <w:showingPlcHdr/>
        <w:text/>
      </w:sdtPr>
      <w:sdtContent>
        <w:r w:rsidRPr="00C82F75">
          <w:rPr>
            <w:rStyle w:val="aa"/>
            <w:rFonts w:hint="eastAsia"/>
          </w:rPr>
          <w:t>ここをクリックまたはタップしてテキストを入力してください。</w:t>
        </w:r>
      </w:sdtContent>
    </w:sdt>
  </w:p>
  <w:p w:rsidR="007A7236" w:rsidRDefault="007A7236" w:rsidP="007A7236">
    <w:pPr>
      <w:pStyle w:val="a4"/>
      <w:wordWrap w:val="0"/>
      <w:jc w:val="right"/>
    </w:pPr>
    <w:r>
      <w:rPr>
        <w:rFonts w:hint="eastAsia"/>
      </w:rPr>
      <w:t>使用する施設名：</w:t>
    </w:r>
    <w:sdt>
      <w:sdtPr>
        <w:rPr>
          <w:rFonts w:hint="eastAsia"/>
        </w:rPr>
        <w:id w:val="-785501073"/>
        <w:placeholder>
          <w:docPart w:val="A5CD0B83D90F4417AEA3E1354D99B644"/>
        </w:placeholder>
        <w:showingPlcHdr/>
      </w:sdtPr>
      <w:sdtContent>
        <w:r w:rsidRPr="00C82F75">
          <w:rPr>
            <w:rStyle w:val="aa"/>
            <w:rFonts w:hint="eastAsia"/>
          </w:rPr>
          <w:t>ここをクリックまたはタップしてテキストを入力してください。</w:t>
        </w:r>
      </w:sdtContent>
    </w:sdt>
  </w:p>
  <w:p w:rsidR="007A7236" w:rsidRPr="007A7236" w:rsidRDefault="007A7236" w:rsidP="007A7236">
    <w:pPr>
      <w:pStyle w:val="a4"/>
      <w:wordWrap w:val="0"/>
      <w:jc w:val="right"/>
      <w:rPr>
        <w:rFonts w:hint="eastAsia"/>
      </w:rPr>
    </w:pPr>
    <w:r>
      <w:rPr>
        <w:rFonts w:hint="eastAsia"/>
      </w:rPr>
      <w:t>使用日：</w:t>
    </w:r>
    <w:sdt>
      <w:sdtPr>
        <w:rPr>
          <w:rFonts w:hint="eastAsia"/>
        </w:rPr>
        <w:id w:val="1452364667"/>
        <w:placeholder>
          <w:docPart w:val="A5CD0B83D90F4417AEA3E1354D99B644"/>
        </w:placeholder>
        <w:showingPlcHdr/>
        <w:text/>
      </w:sdtPr>
      <w:sdtContent>
        <w:r w:rsidRPr="00C82F75">
          <w:rPr>
            <w:rStyle w:val="aa"/>
            <w:rFonts w:hint="eastAsia"/>
          </w:rPr>
          <w:t>ここをクリックまたはタップしてテキストを入力してください。</w:t>
        </w:r>
      </w:sdtContent>
    </w:sdt>
  </w:p>
  <w:p w:rsidR="007A7236" w:rsidRDefault="007A72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94885"/>
    <w:multiLevelType w:val="hybridMultilevel"/>
    <w:tmpl w:val="A84AB4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09"/>
    <w:rsid w:val="00077212"/>
    <w:rsid w:val="001B38BF"/>
    <w:rsid w:val="001E6BD4"/>
    <w:rsid w:val="002309E5"/>
    <w:rsid w:val="002347C6"/>
    <w:rsid w:val="002E170E"/>
    <w:rsid w:val="00356F27"/>
    <w:rsid w:val="003B56BE"/>
    <w:rsid w:val="003E6733"/>
    <w:rsid w:val="00432AF8"/>
    <w:rsid w:val="00487B26"/>
    <w:rsid w:val="004A313F"/>
    <w:rsid w:val="004C39AF"/>
    <w:rsid w:val="00553B96"/>
    <w:rsid w:val="005E0EED"/>
    <w:rsid w:val="005F25BA"/>
    <w:rsid w:val="006645DE"/>
    <w:rsid w:val="00685AFD"/>
    <w:rsid w:val="006C5BC4"/>
    <w:rsid w:val="007073D8"/>
    <w:rsid w:val="00755013"/>
    <w:rsid w:val="007A7236"/>
    <w:rsid w:val="00815493"/>
    <w:rsid w:val="008332DB"/>
    <w:rsid w:val="00852558"/>
    <w:rsid w:val="00894BAA"/>
    <w:rsid w:val="0092713E"/>
    <w:rsid w:val="009540D5"/>
    <w:rsid w:val="009A65A6"/>
    <w:rsid w:val="009D32BE"/>
    <w:rsid w:val="00AD30E8"/>
    <w:rsid w:val="00B12F49"/>
    <w:rsid w:val="00BB3239"/>
    <w:rsid w:val="00BE1912"/>
    <w:rsid w:val="00C96F09"/>
    <w:rsid w:val="00D66E8B"/>
    <w:rsid w:val="00E00CB9"/>
    <w:rsid w:val="00E05FA0"/>
    <w:rsid w:val="00E84AF4"/>
    <w:rsid w:val="00E93DD6"/>
    <w:rsid w:val="00EF3623"/>
    <w:rsid w:val="00F17F17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26DE71"/>
  <w15:docId w15:val="{C28A12FD-D4D9-4930-921F-90BADAB8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1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C39A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A31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13F"/>
  </w:style>
  <w:style w:type="paragraph" w:styleId="a6">
    <w:name w:val="footer"/>
    <w:basedOn w:val="a"/>
    <w:link w:val="a7"/>
    <w:uiPriority w:val="99"/>
    <w:unhideWhenUsed/>
    <w:rsid w:val="004A3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13F"/>
  </w:style>
  <w:style w:type="paragraph" w:styleId="a8">
    <w:name w:val="Balloon Text"/>
    <w:basedOn w:val="a"/>
    <w:link w:val="a9"/>
    <w:uiPriority w:val="99"/>
    <w:semiHidden/>
    <w:unhideWhenUsed/>
    <w:rsid w:val="00852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55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7A72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208001\Documents\RTF8RE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CD0B83D90F4417AEA3E1354D99B6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CCC256-81DE-4405-9E96-7FC7A7168FE4}"/>
      </w:docPartPr>
      <w:docPartBody>
        <w:p w:rsidR="00000000" w:rsidRDefault="002C5CEF" w:rsidP="002C5CEF">
          <w:pPr>
            <w:pStyle w:val="A5CD0B83D90F4417AEA3E1354D99B644"/>
          </w:pPr>
          <w:r w:rsidRPr="00C82F7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EF"/>
    <w:rsid w:val="002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266046A5674625B4811A31F4339B7E">
    <w:name w:val="19266046A5674625B4811A31F4339B7E"/>
    <w:rsid w:val="002C5CEF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2C5CEF"/>
    <w:rPr>
      <w:color w:val="808080"/>
    </w:rPr>
  </w:style>
  <w:style w:type="paragraph" w:customStyle="1" w:styleId="A5CD0B83D90F4417AEA3E1354D99B644">
    <w:name w:val="A5CD0B83D90F4417AEA3E1354D99B644"/>
    <w:rsid w:val="002C5CE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w3208001</dc:creator>
  <cp:lastModifiedBy>島根県立大学</cp:lastModifiedBy>
  <cp:revision>6</cp:revision>
  <cp:lastPrinted>2015-07-13T01:58:00Z</cp:lastPrinted>
  <dcterms:created xsi:type="dcterms:W3CDTF">2016-03-14T09:12:00Z</dcterms:created>
  <dcterms:modified xsi:type="dcterms:W3CDTF">2023-10-30T06:13:00Z</dcterms:modified>
</cp:coreProperties>
</file>